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87B91" w14:textId="77777777" w:rsidR="00216C79" w:rsidRDefault="00216C79" w:rsidP="001C050F">
      <w:pPr>
        <w:pStyle w:val="NoSpacing"/>
        <w:rPr>
          <w:rFonts w:ascii="Cambria" w:hAnsi="Cambria"/>
          <w:sz w:val="24"/>
          <w:szCs w:val="24"/>
        </w:rPr>
      </w:pPr>
    </w:p>
    <w:p w14:paraId="5B595772" w14:textId="67127135" w:rsidR="00962E57" w:rsidRPr="001C050F" w:rsidRDefault="00962E57" w:rsidP="001C050F">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1C050F">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7E2944C9" w:rsidR="00FA5C00" w:rsidRPr="001C050F" w:rsidRDefault="00587598" w:rsidP="00386AFF">
      <w:pPr>
        <w:spacing w:after="0" w:line="240" w:lineRule="auto"/>
        <w:jc w:val="center"/>
        <w:rPr>
          <w:rFonts w:ascii="Cambria" w:eastAsia="Times New Roman" w:hAnsi="Cambria"/>
          <w:b/>
          <w:bCs/>
          <w:sz w:val="24"/>
          <w:szCs w:val="24"/>
        </w:rPr>
      </w:pPr>
      <w:r w:rsidRPr="001C050F">
        <w:rPr>
          <w:rFonts w:ascii="Cambria" w:eastAsia="Times New Roman" w:hAnsi="Cambria"/>
          <w:b/>
          <w:bCs/>
          <w:sz w:val="24"/>
          <w:szCs w:val="24"/>
        </w:rPr>
        <w:t>A</w:t>
      </w:r>
      <w:r w:rsidR="00563F15" w:rsidRPr="001C050F">
        <w:rPr>
          <w:rFonts w:ascii="Cambria" w:eastAsia="Times New Roman" w:hAnsi="Cambria"/>
          <w:b/>
          <w:bCs/>
          <w:sz w:val="24"/>
          <w:szCs w:val="24"/>
        </w:rPr>
        <w:t xml:space="preserve"> </w:t>
      </w:r>
      <w:r w:rsidR="004D6155" w:rsidRPr="001C050F">
        <w:rPr>
          <w:rFonts w:ascii="Cambria" w:eastAsia="Times New Roman" w:hAnsi="Cambria"/>
          <w:b/>
          <w:bCs/>
          <w:sz w:val="24"/>
          <w:szCs w:val="24"/>
        </w:rPr>
        <w:t>RESOLUTION</w:t>
      </w:r>
    </w:p>
    <w:p w14:paraId="35AE5489" w14:textId="77777777" w:rsidR="00563F15" w:rsidRPr="001C050F" w:rsidRDefault="00563F15" w:rsidP="00386AFF">
      <w:pPr>
        <w:spacing w:after="0" w:line="240" w:lineRule="auto"/>
        <w:jc w:val="center"/>
        <w:rPr>
          <w:rFonts w:ascii="Cambria" w:eastAsia="Times New Roman" w:hAnsi="Cambria"/>
          <w:b/>
          <w:bCs/>
          <w:sz w:val="24"/>
          <w:szCs w:val="24"/>
        </w:rPr>
      </w:pPr>
    </w:p>
    <w:p w14:paraId="6E2CFEC2" w14:textId="5D54F02B" w:rsidR="00563F15" w:rsidRPr="001C050F" w:rsidRDefault="00FC7A9D" w:rsidP="00386AFF">
      <w:pPr>
        <w:spacing w:after="0" w:line="240" w:lineRule="auto"/>
        <w:jc w:val="center"/>
        <w:rPr>
          <w:rFonts w:ascii="Cambria" w:eastAsia="Times New Roman" w:hAnsi="Cambria"/>
          <w:b/>
          <w:bCs/>
          <w:sz w:val="24"/>
          <w:szCs w:val="24"/>
        </w:rPr>
      </w:pPr>
      <w:r w:rsidRPr="001C050F">
        <w:rPr>
          <w:rFonts w:ascii="Cambria" w:eastAsia="Times New Roman" w:hAnsi="Cambria"/>
          <w:b/>
          <w:bCs/>
          <w:sz w:val="24"/>
          <w:szCs w:val="24"/>
        </w:rPr>
        <w:t xml:space="preserve">APPROVING THE MAYOR’S </w:t>
      </w:r>
      <w:r w:rsidR="00563F15" w:rsidRPr="001C050F">
        <w:rPr>
          <w:rFonts w:ascii="Cambria" w:eastAsia="Times New Roman" w:hAnsi="Cambria"/>
          <w:b/>
          <w:bCs/>
          <w:sz w:val="24"/>
          <w:szCs w:val="24"/>
        </w:rPr>
        <w:t>REMOV</w:t>
      </w:r>
      <w:r w:rsidRPr="001C050F">
        <w:rPr>
          <w:rFonts w:ascii="Cambria" w:eastAsia="Times New Roman" w:hAnsi="Cambria"/>
          <w:b/>
          <w:bCs/>
          <w:sz w:val="24"/>
          <w:szCs w:val="24"/>
        </w:rPr>
        <w:t>AL OF</w:t>
      </w:r>
      <w:r w:rsidR="00563F15" w:rsidRPr="001C050F">
        <w:rPr>
          <w:rFonts w:ascii="Cambria" w:eastAsia="Times New Roman" w:hAnsi="Cambria"/>
          <w:b/>
          <w:bCs/>
          <w:sz w:val="24"/>
          <w:szCs w:val="24"/>
        </w:rPr>
        <w:t xml:space="preserve"> ANTHONY ALEXANDER FROM THE MUNICIPAL PLANNING COMMISSION</w:t>
      </w:r>
      <w:r w:rsidR="001C050F">
        <w:rPr>
          <w:rFonts w:ascii="Cambria" w:eastAsia="Times New Roman" w:hAnsi="Cambria"/>
          <w:b/>
          <w:bCs/>
          <w:sz w:val="24"/>
          <w:szCs w:val="24"/>
        </w:rPr>
        <w:t>,</w:t>
      </w:r>
      <w:r w:rsidR="00563F15" w:rsidRPr="001C050F">
        <w:rPr>
          <w:rFonts w:ascii="Cambria" w:eastAsia="Times New Roman" w:hAnsi="Cambria"/>
          <w:b/>
          <w:bCs/>
          <w:sz w:val="24"/>
          <w:szCs w:val="24"/>
        </w:rPr>
        <w:t xml:space="preserve"> AND DECLARING AN EMERGENCY.</w:t>
      </w:r>
    </w:p>
    <w:p w14:paraId="45F254C9" w14:textId="77777777" w:rsidR="00563F15" w:rsidRPr="001C050F" w:rsidRDefault="00563F15" w:rsidP="00386AFF">
      <w:pPr>
        <w:spacing w:after="0" w:line="240" w:lineRule="auto"/>
        <w:jc w:val="both"/>
        <w:rPr>
          <w:rFonts w:ascii="Cambria" w:eastAsia="Times New Roman" w:hAnsi="Cambria"/>
          <w:b/>
          <w:bCs/>
          <w:sz w:val="24"/>
          <w:szCs w:val="24"/>
        </w:rPr>
      </w:pPr>
    </w:p>
    <w:p w14:paraId="235CDA7A" w14:textId="77777777" w:rsidR="00563F15" w:rsidRPr="001C050F" w:rsidRDefault="00563F15" w:rsidP="00386AFF">
      <w:pPr>
        <w:spacing w:after="0" w:line="240" w:lineRule="auto"/>
        <w:ind w:firstLine="720"/>
        <w:jc w:val="both"/>
        <w:rPr>
          <w:rFonts w:ascii="Cambria" w:eastAsia="Times New Roman" w:hAnsi="Cambria"/>
          <w:sz w:val="24"/>
          <w:szCs w:val="24"/>
        </w:rPr>
      </w:pPr>
    </w:p>
    <w:p w14:paraId="08E3361E" w14:textId="5BEFBB39" w:rsidR="00563F15" w:rsidRPr="001C050F" w:rsidRDefault="00563F15" w:rsidP="00386AFF">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t>WHEREAS</w:t>
      </w:r>
      <w:r w:rsidRPr="001C050F">
        <w:rPr>
          <w:rFonts w:ascii="Cambria" w:eastAsia="Times New Roman" w:hAnsi="Cambria"/>
          <w:sz w:val="24"/>
          <w:szCs w:val="24"/>
        </w:rPr>
        <w:t xml:space="preserve">, Item X-1(a) of the Charter of the City of Berea requires an appointee of a board or commission of the City </w:t>
      </w:r>
      <w:r w:rsidR="00FC7A9D" w:rsidRPr="001C050F">
        <w:rPr>
          <w:rFonts w:ascii="Cambria" w:eastAsia="Times New Roman" w:hAnsi="Cambria"/>
          <w:sz w:val="24"/>
          <w:szCs w:val="24"/>
        </w:rPr>
        <w:t>to</w:t>
      </w:r>
      <w:r w:rsidRPr="001C050F">
        <w:rPr>
          <w:rFonts w:ascii="Cambria" w:eastAsia="Times New Roman" w:hAnsi="Cambria"/>
          <w:sz w:val="24"/>
          <w:szCs w:val="24"/>
        </w:rPr>
        <w:t xml:space="preserve"> be and remain a qualified elector of the City of Berea; and</w:t>
      </w:r>
    </w:p>
    <w:p w14:paraId="1741F9E0" w14:textId="77777777" w:rsidR="00563F15" w:rsidRPr="001C050F" w:rsidRDefault="00563F15" w:rsidP="00386AFF">
      <w:pPr>
        <w:spacing w:after="0" w:line="240" w:lineRule="auto"/>
        <w:ind w:firstLine="720"/>
        <w:jc w:val="both"/>
        <w:rPr>
          <w:rFonts w:ascii="Cambria" w:eastAsia="Times New Roman" w:hAnsi="Cambria"/>
          <w:sz w:val="24"/>
          <w:szCs w:val="24"/>
        </w:rPr>
      </w:pPr>
    </w:p>
    <w:p w14:paraId="184B2B25" w14:textId="6DA1AC20" w:rsidR="00563F15" w:rsidRPr="001C050F" w:rsidRDefault="00563F15" w:rsidP="00386AFF">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t>WHEREAS</w:t>
      </w:r>
      <w:r w:rsidRPr="001C050F">
        <w:rPr>
          <w:rFonts w:ascii="Cambria" w:eastAsia="Times New Roman" w:hAnsi="Cambria"/>
          <w:sz w:val="24"/>
          <w:szCs w:val="24"/>
        </w:rPr>
        <w:t>, when appointed to the Municipal Planning Commission</w:t>
      </w:r>
      <w:r w:rsidR="00102527" w:rsidRPr="001C050F">
        <w:rPr>
          <w:rFonts w:ascii="Cambria" w:eastAsia="Times New Roman" w:hAnsi="Cambria"/>
          <w:sz w:val="24"/>
          <w:szCs w:val="24"/>
        </w:rPr>
        <w:t xml:space="preserve"> Mr. Alexander</w:t>
      </w:r>
      <w:r w:rsidRPr="001C050F">
        <w:rPr>
          <w:rFonts w:ascii="Cambria" w:eastAsia="Times New Roman" w:hAnsi="Cambria"/>
          <w:sz w:val="24"/>
          <w:szCs w:val="24"/>
        </w:rPr>
        <w:t xml:space="preserve"> was a qualified elector of the City of Berea; and</w:t>
      </w:r>
    </w:p>
    <w:p w14:paraId="645F8DA6" w14:textId="77777777" w:rsidR="004D6155" w:rsidRPr="001C050F" w:rsidRDefault="004D6155" w:rsidP="00386AFF">
      <w:pPr>
        <w:spacing w:after="0" w:line="240" w:lineRule="auto"/>
        <w:ind w:firstLine="720"/>
        <w:jc w:val="both"/>
        <w:rPr>
          <w:rFonts w:ascii="Cambria" w:eastAsia="Times New Roman" w:hAnsi="Cambria"/>
          <w:sz w:val="24"/>
          <w:szCs w:val="24"/>
        </w:rPr>
      </w:pPr>
    </w:p>
    <w:p w14:paraId="6C5CA7A5" w14:textId="77777777" w:rsidR="004D6155" w:rsidRPr="001C050F" w:rsidRDefault="004D6155" w:rsidP="00386AFF">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t>WHEREAS</w:t>
      </w:r>
      <w:r w:rsidRPr="001C050F">
        <w:rPr>
          <w:rFonts w:ascii="Cambria" w:eastAsia="Times New Roman" w:hAnsi="Cambria"/>
          <w:sz w:val="24"/>
          <w:szCs w:val="24"/>
        </w:rPr>
        <w:t>, Item XIII of the Charter of the City of Berea defines a qualified elector as every United States citizen who is of the age of 18 years or over and who has been a resident of the State, County and voting precinct thirty (30) days preceding the election at which he desires to vote; and</w:t>
      </w:r>
    </w:p>
    <w:p w14:paraId="78637B8C" w14:textId="77777777" w:rsidR="00563F15" w:rsidRPr="001C050F" w:rsidRDefault="00563F15" w:rsidP="00386AFF">
      <w:pPr>
        <w:spacing w:after="0" w:line="240" w:lineRule="auto"/>
        <w:ind w:firstLine="720"/>
        <w:jc w:val="both"/>
        <w:rPr>
          <w:rFonts w:ascii="Cambria" w:eastAsia="Times New Roman" w:hAnsi="Cambria"/>
          <w:sz w:val="24"/>
          <w:szCs w:val="24"/>
        </w:rPr>
      </w:pPr>
    </w:p>
    <w:p w14:paraId="1A2BBA40" w14:textId="3697C7EE" w:rsidR="00563F15" w:rsidRPr="001C050F" w:rsidRDefault="00563F15" w:rsidP="00386AFF">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t>WHEREAS</w:t>
      </w:r>
      <w:r w:rsidRPr="001C050F">
        <w:rPr>
          <w:rFonts w:ascii="Cambria" w:eastAsia="Times New Roman" w:hAnsi="Cambria"/>
          <w:sz w:val="24"/>
          <w:szCs w:val="24"/>
        </w:rPr>
        <w:t xml:space="preserve">, </w:t>
      </w:r>
      <w:r w:rsidR="00FC7A9D" w:rsidRPr="001C050F">
        <w:rPr>
          <w:rFonts w:ascii="Cambria" w:eastAsia="Times New Roman" w:hAnsi="Cambria"/>
          <w:sz w:val="24"/>
          <w:szCs w:val="24"/>
        </w:rPr>
        <w:t xml:space="preserve">Mr. Alexander told </w:t>
      </w:r>
      <w:r w:rsidR="00D40870" w:rsidRPr="001C050F">
        <w:rPr>
          <w:rFonts w:ascii="Cambria" w:eastAsia="Times New Roman" w:hAnsi="Cambria"/>
          <w:sz w:val="24"/>
          <w:szCs w:val="24"/>
        </w:rPr>
        <w:t>Matt Madzy, the Mayor’s designee to chair the Municipal Pl</w:t>
      </w:r>
      <w:r w:rsidR="00FC7A9D" w:rsidRPr="001C050F">
        <w:rPr>
          <w:rFonts w:ascii="Cambria" w:eastAsia="Times New Roman" w:hAnsi="Cambria"/>
          <w:sz w:val="24"/>
          <w:szCs w:val="24"/>
        </w:rPr>
        <w:t xml:space="preserve">anning Commission, </w:t>
      </w:r>
      <w:r w:rsidR="006764AF" w:rsidRPr="001C050F">
        <w:rPr>
          <w:rFonts w:ascii="Cambria" w:eastAsia="Times New Roman" w:hAnsi="Cambria"/>
          <w:sz w:val="24"/>
          <w:szCs w:val="24"/>
        </w:rPr>
        <w:t>that he resid</w:t>
      </w:r>
      <w:r w:rsidR="00FC7A9D" w:rsidRPr="001C050F">
        <w:rPr>
          <w:rFonts w:ascii="Cambria" w:eastAsia="Times New Roman" w:hAnsi="Cambria"/>
          <w:sz w:val="24"/>
          <w:szCs w:val="24"/>
        </w:rPr>
        <w:t>es</w:t>
      </w:r>
      <w:r w:rsidR="006764AF" w:rsidRPr="001C050F">
        <w:rPr>
          <w:rFonts w:ascii="Cambria" w:eastAsia="Times New Roman" w:hAnsi="Cambria"/>
          <w:sz w:val="24"/>
          <w:szCs w:val="24"/>
        </w:rPr>
        <w:t xml:space="preserve"> with a </w:t>
      </w:r>
      <w:r w:rsidR="00E21DF4" w:rsidRPr="001C050F">
        <w:rPr>
          <w:rFonts w:ascii="Cambria" w:eastAsia="Times New Roman" w:hAnsi="Cambria"/>
          <w:sz w:val="24"/>
          <w:szCs w:val="24"/>
        </w:rPr>
        <w:t>friend</w:t>
      </w:r>
      <w:r w:rsidR="006764AF" w:rsidRPr="001C050F">
        <w:rPr>
          <w:rFonts w:ascii="Cambria" w:eastAsia="Times New Roman" w:hAnsi="Cambria"/>
          <w:sz w:val="24"/>
          <w:szCs w:val="24"/>
        </w:rPr>
        <w:t xml:space="preserve"> in the City of Cleveland</w:t>
      </w:r>
      <w:r w:rsidR="001C050F">
        <w:rPr>
          <w:rFonts w:ascii="Cambria" w:eastAsia="Times New Roman" w:hAnsi="Cambria"/>
          <w:sz w:val="24"/>
          <w:szCs w:val="24"/>
        </w:rPr>
        <w:t xml:space="preserve">, </w:t>
      </w:r>
      <w:r w:rsidR="00FC7A9D" w:rsidRPr="001C050F">
        <w:rPr>
          <w:rFonts w:ascii="Cambria" w:eastAsia="Times New Roman" w:hAnsi="Cambria"/>
          <w:sz w:val="24"/>
          <w:szCs w:val="24"/>
        </w:rPr>
        <w:t xml:space="preserve">and </w:t>
      </w:r>
      <w:r w:rsidR="004D6155" w:rsidRPr="001C050F">
        <w:rPr>
          <w:rFonts w:ascii="Cambria" w:eastAsia="Times New Roman" w:hAnsi="Cambria"/>
          <w:sz w:val="24"/>
          <w:szCs w:val="24"/>
        </w:rPr>
        <w:t>that</w:t>
      </w:r>
      <w:r w:rsidR="00FC7A9D" w:rsidRPr="001C050F">
        <w:rPr>
          <w:rFonts w:ascii="Cambria" w:eastAsia="Times New Roman" w:hAnsi="Cambria"/>
          <w:sz w:val="24"/>
          <w:szCs w:val="24"/>
        </w:rPr>
        <w:t xml:space="preserve"> he </w:t>
      </w:r>
      <w:r w:rsidR="00386AFF" w:rsidRPr="001C050F">
        <w:rPr>
          <w:rFonts w:ascii="Cambria" w:eastAsia="Times New Roman" w:hAnsi="Cambria"/>
          <w:sz w:val="24"/>
          <w:szCs w:val="24"/>
        </w:rPr>
        <w:t>did not have a home in Berea within which he could reside</w:t>
      </w:r>
      <w:r w:rsidR="00FC7A9D" w:rsidRPr="001C050F">
        <w:rPr>
          <w:rFonts w:ascii="Cambria" w:eastAsia="Times New Roman" w:hAnsi="Cambria"/>
          <w:sz w:val="24"/>
          <w:szCs w:val="24"/>
        </w:rPr>
        <w:t xml:space="preserve">, as </w:t>
      </w:r>
      <w:r w:rsidR="00773291" w:rsidRPr="001C050F">
        <w:rPr>
          <w:rFonts w:ascii="Cambria" w:eastAsia="Times New Roman" w:hAnsi="Cambria"/>
          <w:sz w:val="24"/>
          <w:szCs w:val="24"/>
        </w:rPr>
        <w:t xml:space="preserve">is </w:t>
      </w:r>
      <w:r w:rsidR="00FC7A9D" w:rsidRPr="001C050F">
        <w:rPr>
          <w:rFonts w:ascii="Cambria" w:eastAsia="Times New Roman" w:hAnsi="Cambria"/>
          <w:sz w:val="24"/>
          <w:szCs w:val="24"/>
        </w:rPr>
        <w:t xml:space="preserve">further </w:t>
      </w:r>
      <w:r w:rsidR="00386AFF" w:rsidRPr="001C050F">
        <w:rPr>
          <w:rFonts w:ascii="Cambria" w:eastAsia="Times New Roman" w:hAnsi="Cambria"/>
          <w:sz w:val="24"/>
          <w:szCs w:val="24"/>
        </w:rPr>
        <w:t>detailed</w:t>
      </w:r>
      <w:r w:rsidR="00FC7A9D" w:rsidRPr="001C050F">
        <w:rPr>
          <w:rFonts w:ascii="Cambria" w:eastAsia="Times New Roman" w:hAnsi="Cambria"/>
          <w:sz w:val="24"/>
          <w:szCs w:val="24"/>
        </w:rPr>
        <w:t xml:space="preserve"> the </w:t>
      </w:r>
      <w:r w:rsidR="004D6155" w:rsidRPr="001C050F">
        <w:rPr>
          <w:rFonts w:ascii="Cambria" w:eastAsia="Times New Roman" w:hAnsi="Cambria"/>
          <w:sz w:val="24"/>
          <w:szCs w:val="24"/>
        </w:rPr>
        <w:t xml:space="preserve">Affidavit of Mr. Madzy, </w:t>
      </w:r>
      <w:r w:rsidR="00FC7A9D" w:rsidRPr="001C050F">
        <w:rPr>
          <w:rFonts w:ascii="Cambria" w:eastAsia="Times New Roman" w:hAnsi="Cambria"/>
          <w:sz w:val="24"/>
          <w:szCs w:val="24"/>
        </w:rPr>
        <w:t xml:space="preserve">which is </w:t>
      </w:r>
      <w:r w:rsidR="004D6155" w:rsidRPr="001C050F">
        <w:rPr>
          <w:rFonts w:ascii="Cambria" w:eastAsia="Times New Roman" w:hAnsi="Cambria"/>
          <w:sz w:val="24"/>
          <w:szCs w:val="24"/>
        </w:rPr>
        <w:t>attached hereto as Exhibit A</w:t>
      </w:r>
      <w:r w:rsidR="001C4CC4" w:rsidRPr="001C050F">
        <w:rPr>
          <w:rFonts w:ascii="Cambria" w:eastAsia="Times New Roman" w:hAnsi="Cambria"/>
          <w:sz w:val="24"/>
          <w:szCs w:val="24"/>
        </w:rPr>
        <w:t xml:space="preserve"> and incorporated herein by reference</w:t>
      </w:r>
      <w:r w:rsidR="00F52335" w:rsidRPr="001C050F">
        <w:rPr>
          <w:rFonts w:ascii="Cambria" w:eastAsia="Times New Roman" w:hAnsi="Cambria"/>
          <w:sz w:val="24"/>
          <w:szCs w:val="24"/>
        </w:rPr>
        <w:t xml:space="preserve">; and </w:t>
      </w:r>
    </w:p>
    <w:p w14:paraId="4E4085DB" w14:textId="77777777" w:rsidR="00773291" w:rsidRPr="001C050F" w:rsidRDefault="00773291" w:rsidP="00773291">
      <w:pPr>
        <w:spacing w:after="0" w:line="240" w:lineRule="auto"/>
        <w:jc w:val="both"/>
        <w:rPr>
          <w:rFonts w:ascii="Cambria" w:eastAsia="Times New Roman" w:hAnsi="Cambria"/>
          <w:sz w:val="24"/>
          <w:szCs w:val="24"/>
        </w:rPr>
      </w:pPr>
    </w:p>
    <w:p w14:paraId="1078A086" w14:textId="4E64B527" w:rsidR="00773291" w:rsidRPr="001C050F" w:rsidRDefault="00773291" w:rsidP="00773291">
      <w:pPr>
        <w:spacing w:after="0" w:line="240" w:lineRule="auto"/>
        <w:jc w:val="both"/>
        <w:rPr>
          <w:rFonts w:ascii="Cambria" w:eastAsia="Times New Roman" w:hAnsi="Cambria"/>
          <w:sz w:val="24"/>
          <w:szCs w:val="24"/>
        </w:rPr>
      </w:pPr>
      <w:r w:rsidRPr="001C050F">
        <w:rPr>
          <w:rFonts w:ascii="Cambria" w:eastAsia="Times New Roman" w:hAnsi="Cambria"/>
          <w:sz w:val="24"/>
          <w:szCs w:val="24"/>
        </w:rPr>
        <w:tab/>
      </w:r>
      <w:r w:rsidRPr="001C050F">
        <w:rPr>
          <w:rFonts w:ascii="Cambria" w:eastAsia="Times New Roman" w:hAnsi="Cambria"/>
          <w:b/>
          <w:bCs/>
          <w:sz w:val="24"/>
          <w:szCs w:val="24"/>
        </w:rPr>
        <w:t>WHEREAS</w:t>
      </w:r>
      <w:r w:rsidRPr="001C050F">
        <w:rPr>
          <w:rFonts w:ascii="Cambria" w:eastAsia="Times New Roman" w:hAnsi="Cambria"/>
          <w:sz w:val="24"/>
          <w:szCs w:val="24"/>
        </w:rPr>
        <w:t>, Mr. Anthony has not attended a meeting of the Municipal Planning Commission since October 2024; and</w:t>
      </w:r>
    </w:p>
    <w:p w14:paraId="2A94D2C7" w14:textId="77777777" w:rsidR="00773291" w:rsidRPr="001C050F" w:rsidRDefault="00773291" w:rsidP="00773291">
      <w:pPr>
        <w:spacing w:after="0" w:line="240" w:lineRule="auto"/>
        <w:jc w:val="both"/>
        <w:rPr>
          <w:rFonts w:ascii="Cambria" w:eastAsia="Times New Roman" w:hAnsi="Cambria"/>
          <w:sz w:val="24"/>
          <w:szCs w:val="24"/>
        </w:rPr>
      </w:pPr>
    </w:p>
    <w:p w14:paraId="483A27D6" w14:textId="4E430E9A" w:rsidR="00773291" w:rsidRPr="001C050F" w:rsidRDefault="00773291" w:rsidP="00773291">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t>WHEREAS</w:t>
      </w:r>
      <w:r w:rsidRPr="001C050F">
        <w:rPr>
          <w:rFonts w:ascii="Cambria" w:eastAsia="Times New Roman" w:hAnsi="Cambria"/>
          <w:sz w:val="24"/>
          <w:szCs w:val="24"/>
        </w:rPr>
        <w:t>, it is apparent from the available evidence that Mr. Anthony has not remained a qualified elector of the City of Berea; and</w:t>
      </w:r>
    </w:p>
    <w:p w14:paraId="421F69DC" w14:textId="77777777" w:rsidR="00F52335" w:rsidRPr="001C050F" w:rsidRDefault="00F52335" w:rsidP="00386AFF">
      <w:pPr>
        <w:spacing w:after="0" w:line="240" w:lineRule="auto"/>
        <w:ind w:firstLine="720"/>
        <w:jc w:val="both"/>
        <w:rPr>
          <w:rFonts w:ascii="Cambria" w:eastAsia="Times New Roman" w:hAnsi="Cambria"/>
          <w:sz w:val="24"/>
          <w:szCs w:val="24"/>
        </w:rPr>
      </w:pPr>
    </w:p>
    <w:p w14:paraId="7029F6B9" w14:textId="10922F3D" w:rsidR="000D70CE" w:rsidRPr="001C050F" w:rsidRDefault="00F52335" w:rsidP="00386AFF">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t>WHEREAS</w:t>
      </w:r>
      <w:r w:rsidRPr="001C050F">
        <w:rPr>
          <w:rFonts w:ascii="Cambria" w:eastAsia="Times New Roman" w:hAnsi="Cambria"/>
          <w:sz w:val="24"/>
          <w:szCs w:val="24"/>
        </w:rPr>
        <w:t xml:space="preserve">, </w:t>
      </w:r>
      <w:r w:rsidR="00E2773F" w:rsidRPr="001C050F">
        <w:rPr>
          <w:rFonts w:ascii="Cambria" w:eastAsia="Times New Roman" w:hAnsi="Cambria"/>
          <w:sz w:val="24"/>
          <w:szCs w:val="24"/>
        </w:rPr>
        <w:t xml:space="preserve">Item X-1(c) of the Charter of the City of Berea </w:t>
      </w:r>
      <w:r w:rsidR="00FC7A9D" w:rsidRPr="001C050F">
        <w:rPr>
          <w:rFonts w:ascii="Cambria" w:eastAsia="Times New Roman" w:hAnsi="Cambria"/>
          <w:sz w:val="24"/>
          <w:szCs w:val="24"/>
        </w:rPr>
        <w:t xml:space="preserve">states that the </w:t>
      </w:r>
      <w:r w:rsidR="001C050F">
        <w:rPr>
          <w:rFonts w:ascii="Cambria" w:eastAsia="Times New Roman" w:hAnsi="Cambria"/>
          <w:sz w:val="24"/>
          <w:szCs w:val="24"/>
        </w:rPr>
        <w:t>M</w:t>
      </w:r>
      <w:r w:rsidR="00FC7A9D" w:rsidRPr="001C050F">
        <w:rPr>
          <w:rFonts w:ascii="Cambria" w:eastAsia="Times New Roman" w:hAnsi="Cambria"/>
          <w:sz w:val="24"/>
          <w:szCs w:val="24"/>
        </w:rPr>
        <w:t xml:space="preserve">ayor shall have the right to remove an appointed member of a board or commission upon the approval of </w:t>
      </w:r>
      <w:r w:rsidR="00E2773F" w:rsidRPr="001C050F">
        <w:rPr>
          <w:rFonts w:ascii="Cambria" w:eastAsia="Times New Roman" w:hAnsi="Cambria"/>
          <w:sz w:val="24"/>
          <w:szCs w:val="24"/>
        </w:rPr>
        <w:t>two-thirds (2/3) majorit</w:t>
      </w:r>
      <w:r w:rsidR="00FC7A9D" w:rsidRPr="001C050F">
        <w:rPr>
          <w:rFonts w:ascii="Cambria" w:eastAsia="Times New Roman" w:hAnsi="Cambria"/>
          <w:sz w:val="24"/>
          <w:szCs w:val="24"/>
        </w:rPr>
        <w:t>y of the members of Berea City Council; and</w:t>
      </w:r>
    </w:p>
    <w:p w14:paraId="1FAFE7DB" w14:textId="77777777" w:rsidR="000D70CE" w:rsidRPr="001C050F" w:rsidRDefault="000D70CE" w:rsidP="00386AFF">
      <w:pPr>
        <w:spacing w:after="0" w:line="240" w:lineRule="auto"/>
        <w:ind w:firstLine="720"/>
        <w:jc w:val="both"/>
        <w:rPr>
          <w:rFonts w:ascii="Cambria" w:eastAsia="Times New Roman" w:hAnsi="Cambria"/>
          <w:sz w:val="24"/>
          <w:szCs w:val="24"/>
        </w:rPr>
      </w:pPr>
    </w:p>
    <w:p w14:paraId="5C49EC87" w14:textId="31FF3F65" w:rsidR="00F52335" w:rsidRPr="001C050F" w:rsidRDefault="000D70CE" w:rsidP="00773291">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t>WHEREAS</w:t>
      </w:r>
      <w:r w:rsidRPr="001C050F">
        <w:rPr>
          <w:rFonts w:ascii="Cambria" w:eastAsia="Times New Roman" w:hAnsi="Cambria"/>
          <w:sz w:val="24"/>
          <w:szCs w:val="24"/>
        </w:rPr>
        <w:t xml:space="preserve">, Item X-1(c) of the Charter of the City of Berea requires </w:t>
      </w:r>
      <w:r w:rsidR="00E2773F" w:rsidRPr="001C050F">
        <w:rPr>
          <w:rFonts w:ascii="Cambria" w:eastAsia="Times New Roman" w:hAnsi="Cambria"/>
          <w:sz w:val="24"/>
          <w:szCs w:val="24"/>
        </w:rPr>
        <w:t>that</w:t>
      </w:r>
      <w:r w:rsidRPr="001C050F">
        <w:rPr>
          <w:rFonts w:ascii="Cambria" w:eastAsia="Times New Roman" w:hAnsi="Cambria"/>
          <w:sz w:val="24"/>
          <w:szCs w:val="24"/>
        </w:rPr>
        <w:t xml:space="preserve"> the</w:t>
      </w:r>
      <w:r w:rsidR="00E2773F" w:rsidRPr="001C050F">
        <w:rPr>
          <w:rFonts w:ascii="Cambria" w:eastAsia="Times New Roman" w:hAnsi="Cambria"/>
          <w:sz w:val="24"/>
          <w:szCs w:val="24"/>
        </w:rPr>
        <w:t xml:space="preserve"> member </w:t>
      </w:r>
      <w:r w:rsidRPr="001C050F">
        <w:rPr>
          <w:rFonts w:ascii="Cambria" w:eastAsia="Times New Roman" w:hAnsi="Cambria"/>
          <w:sz w:val="24"/>
          <w:szCs w:val="24"/>
        </w:rPr>
        <w:t>subject to removal be</w:t>
      </w:r>
      <w:r w:rsidR="00E2773F" w:rsidRPr="001C050F">
        <w:rPr>
          <w:rFonts w:ascii="Cambria" w:eastAsia="Times New Roman" w:hAnsi="Cambria"/>
          <w:sz w:val="24"/>
          <w:szCs w:val="24"/>
        </w:rPr>
        <w:t xml:space="preserve"> notified in writing of the charge against him at least ten (10) days in advan</w:t>
      </w:r>
      <w:r w:rsidRPr="001C050F">
        <w:rPr>
          <w:rFonts w:ascii="Cambria" w:eastAsia="Times New Roman" w:hAnsi="Cambria"/>
          <w:sz w:val="24"/>
          <w:szCs w:val="24"/>
        </w:rPr>
        <w:t>ce of any hearing on the matter</w:t>
      </w:r>
      <w:r w:rsidR="00773291" w:rsidRPr="001C050F">
        <w:rPr>
          <w:rFonts w:ascii="Cambria" w:eastAsia="Times New Roman" w:hAnsi="Cambria"/>
          <w:sz w:val="24"/>
          <w:szCs w:val="24"/>
        </w:rPr>
        <w:t xml:space="preserve"> and that </w:t>
      </w:r>
      <w:r w:rsidRPr="001C050F">
        <w:rPr>
          <w:rFonts w:ascii="Cambria" w:eastAsia="Times New Roman" w:hAnsi="Cambria"/>
          <w:sz w:val="24"/>
          <w:szCs w:val="24"/>
        </w:rPr>
        <w:t xml:space="preserve">the member subject to removal be </w:t>
      </w:r>
      <w:r w:rsidR="00E2773F" w:rsidRPr="001C050F">
        <w:rPr>
          <w:rFonts w:ascii="Cambria" w:eastAsia="Times New Roman" w:hAnsi="Cambria"/>
          <w:sz w:val="24"/>
          <w:szCs w:val="24"/>
        </w:rPr>
        <w:t>provided an opportunity</w:t>
      </w:r>
      <w:r w:rsidRPr="001C050F">
        <w:rPr>
          <w:rFonts w:ascii="Cambria" w:eastAsia="Times New Roman" w:hAnsi="Cambria"/>
          <w:sz w:val="24"/>
          <w:szCs w:val="24"/>
        </w:rPr>
        <w:t xml:space="preserve"> at such</w:t>
      </w:r>
      <w:r w:rsidR="00E2773F" w:rsidRPr="001C050F">
        <w:rPr>
          <w:rFonts w:ascii="Cambria" w:eastAsia="Times New Roman" w:hAnsi="Cambria"/>
          <w:sz w:val="24"/>
          <w:szCs w:val="24"/>
        </w:rPr>
        <w:t xml:space="preserve"> hearing </w:t>
      </w:r>
      <w:r w:rsidRPr="001C050F">
        <w:rPr>
          <w:rFonts w:ascii="Cambria" w:eastAsia="Times New Roman" w:hAnsi="Cambria"/>
          <w:sz w:val="24"/>
          <w:szCs w:val="24"/>
        </w:rPr>
        <w:t>to be heard, present evidence, and examine any witness appearing in support of such charge</w:t>
      </w:r>
      <w:r w:rsidR="00E2773F" w:rsidRPr="001C050F">
        <w:rPr>
          <w:rFonts w:ascii="Cambria" w:eastAsia="Times New Roman" w:hAnsi="Cambria"/>
          <w:sz w:val="24"/>
          <w:szCs w:val="24"/>
        </w:rPr>
        <w:t xml:space="preserve">; </w:t>
      </w:r>
      <w:r w:rsidR="00F52335" w:rsidRPr="001C050F">
        <w:rPr>
          <w:rFonts w:ascii="Cambria" w:eastAsia="Times New Roman" w:hAnsi="Cambria"/>
          <w:sz w:val="24"/>
          <w:szCs w:val="24"/>
        </w:rPr>
        <w:t>and</w:t>
      </w:r>
    </w:p>
    <w:p w14:paraId="7173CF7D" w14:textId="77777777" w:rsidR="004D6155" w:rsidRPr="001C050F" w:rsidRDefault="004D6155" w:rsidP="00773291">
      <w:pPr>
        <w:spacing w:after="0" w:line="240" w:lineRule="auto"/>
        <w:jc w:val="both"/>
        <w:rPr>
          <w:rFonts w:ascii="Cambria" w:eastAsia="Times New Roman" w:hAnsi="Cambria"/>
          <w:sz w:val="24"/>
          <w:szCs w:val="24"/>
        </w:rPr>
      </w:pPr>
    </w:p>
    <w:p w14:paraId="726C544A" w14:textId="2799C135" w:rsidR="001C4CC4" w:rsidRPr="001C050F" w:rsidRDefault="004D6155" w:rsidP="001C050F">
      <w:pPr>
        <w:spacing w:after="0" w:line="240" w:lineRule="auto"/>
        <w:ind w:firstLine="720"/>
        <w:jc w:val="both"/>
        <w:rPr>
          <w:rFonts w:ascii="Cambria" w:eastAsia="Times New Roman" w:hAnsi="Cambria"/>
          <w:sz w:val="24"/>
          <w:szCs w:val="24"/>
        </w:rPr>
      </w:pPr>
      <w:r w:rsidRPr="001C050F">
        <w:rPr>
          <w:rFonts w:ascii="Cambria" w:eastAsia="Times New Roman" w:hAnsi="Cambria"/>
          <w:b/>
          <w:bCs/>
          <w:sz w:val="24"/>
          <w:szCs w:val="24"/>
        </w:rPr>
        <w:lastRenderedPageBreak/>
        <w:t>WHEREAS</w:t>
      </w:r>
      <w:r w:rsidRPr="001C050F">
        <w:rPr>
          <w:rFonts w:ascii="Cambria" w:eastAsia="Times New Roman" w:hAnsi="Cambria"/>
          <w:sz w:val="24"/>
          <w:szCs w:val="24"/>
        </w:rPr>
        <w:t xml:space="preserve">, </w:t>
      </w:r>
      <w:r w:rsidR="001C4CC4" w:rsidRPr="001C050F">
        <w:rPr>
          <w:rFonts w:ascii="Cambria" w:eastAsia="Times New Roman" w:hAnsi="Cambria"/>
          <w:sz w:val="24"/>
          <w:szCs w:val="24"/>
        </w:rPr>
        <w:t>on March 31, 2025, and pursuant to Item X-1(c) of the Charter, Mr. Alexander</w:t>
      </w:r>
      <w:r w:rsidR="006764AF" w:rsidRPr="001C050F">
        <w:rPr>
          <w:rFonts w:ascii="Cambria" w:eastAsia="Times New Roman" w:hAnsi="Cambria"/>
          <w:sz w:val="24"/>
          <w:szCs w:val="24"/>
        </w:rPr>
        <w:t xml:space="preserve"> </w:t>
      </w:r>
      <w:r w:rsidR="00FC7A9D" w:rsidRPr="001C050F">
        <w:rPr>
          <w:rFonts w:ascii="Cambria" w:eastAsia="Times New Roman" w:hAnsi="Cambria"/>
          <w:sz w:val="24"/>
          <w:szCs w:val="24"/>
        </w:rPr>
        <w:t xml:space="preserve">was notified in writing </w:t>
      </w:r>
      <w:r w:rsidR="00386AFF" w:rsidRPr="001C050F">
        <w:rPr>
          <w:rFonts w:ascii="Cambria" w:eastAsia="Times New Roman" w:hAnsi="Cambria"/>
          <w:sz w:val="24"/>
          <w:szCs w:val="24"/>
        </w:rPr>
        <w:t>that Mayor Kleem would</w:t>
      </w:r>
      <w:r w:rsidR="006764AF" w:rsidRPr="001C050F">
        <w:rPr>
          <w:rFonts w:ascii="Cambria" w:eastAsia="Times New Roman" w:hAnsi="Cambria"/>
          <w:sz w:val="24"/>
          <w:szCs w:val="24"/>
        </w:rPr>
        <w:t xml:space="preserve"> seek</w:t>
      </w:r>
      <w:r w:rsidR="00386AFF" w:rsidRPr="001C050F">
        <w:rPr>
          <w:rFonts w:ascii="Cambria" w:eastAsia="Times New Roman" w:hAnsi="Cambria"/>
          <w:sz w:val="24"/>
          <w:szCs w:val="24"/>
        </w:rPr>
        <w:t xml:space="preserve"> the approval of City Council to</w:t>
      </w:r>
      <w:r w:rsidR="006764AF" w:rsidRPr="001C050F">
        <w:rPr>
          <w:rFonts w:ascii="Cambria" w:eastAsia="Times New Roman" w:hAnsi="Cambria"/>
          <w:sz w:val="24"/>
          <w:szCs w:val="24"/>
        </w:rPr>
        <w:t xml:space="preserve"> remov</w:t>
      </w:r>
      <w:r w:rsidR="00386AFF" w:rsidRPr="001C050F">
        <w:rPr>
          <w:rFonts w:ascii="Cambria" w:eastAsia="Times New Roman" w:hAnsi="Cambria"/>
          <w:sz w:val="24"/>
          <w:szCs w:val="24"/>
        </w:rPr>
        <w:t>e him</w:t>
      </w:r>
      <w:r w:rsidR="006764AF" w:rsidRPr="001C050F">
        <w:rPr>
          <w:rFonts w:ascii="Cambria" w:eastAsia="Times New Roman" w:hAnsi="Cambria"/>
          <w:sz w:val="24"/>
          <w:szCs w:val="24"/>
        </w:rPr>
        <w:t xml:space="preserve"> from the Planning Commissio</w:t>
      </w:r>
      <w:r w:rsidR="00FC7A9D" w:rsidRPr="001C050F">
        <w:rPr>
          <w:rFonts w:ascii="Cambria" w:eastAsia="Times New Roman" w:hAnsi="Cambria"/>
          <w:sz w:val="24"/>
          <w:szCs w:val="24"/>
        </w:rPr>
        <w:t>n due</w:t>
      </w:r>
      <w:r w:rsidR="006764AF" w:rsidRPr="001C050F">
        <w:rPr>
          <w:rFonts w:ascii="Cambria" w:eastAsia="Times New Roman" w:hAnsi="Cambria"/>
          <w:sz w:val="24"/>
          <w:szCs w:val="24"/>
        </w:rPr>
        <w:t xml:space="preserve"> to his failure to remain a qualified elector, and additionally advised Mr. Alexander of his opportunity to participate in </w:t>
      </w:r>
      <w:r w:rsidR="00386AFF" w:rsidRPr="001C050F">
        <w:rPr>
          <w:rFonts w:ascii="Cambria" w:eastAsia="Times New Roman" w:hAnsi="Cambria"/>
          <w:sz w:val="24"/>
          <w:szCs w:val="24"/>
        </w:rPr>
        <w:t>any hearing relating to the</w:t>
      </w:r>
      <w:r w:rsidR="006764AF" w:rsidRPr="001C050F">
        <w:rPr>
          <w:rFonts w:ascii="Cambria" w:eastAsia="Times New Roman" w:hAnsi="Cambria"/>
          <w:sz w:val="24"/>
          <w:szCs w:val="24"/>
        </w:rPr>
        <w:t xml:space="preserve"> proposed removal, as set forth in</w:t>
      </w:r>
      <w:r w:rsidR="001C4CC4" w:rsidRPr="001C050F">
        <w:rPr>
          <w:rFonts w:ascii="Cambria" w:eastAsia="Times New Roman" w:hAnsi="Cambria"/>
          <w:sz w:val="24"/>
          <w:szCs w:val="24"/>
        </w:rPr>
        <w:t xml:space="preserve"> Exhibit B and incorporated herein by reference</w:t>
      </w:r>
      <w:r w:rsidR="00386AFF" w:rsidRPr="001C050F">
        <w:rPr>
          <w:rFonts w:ascii="Cambria" w:eastAsia="Times New Roman" w:hAnsi="Cambria"/>
          <w:sz w:val="24"/>
          <w:szCs w:val="24"/>
        </w:rPr>
        <w:t>.</w:t>
      </w:r>
    </w:p>
    <w:p w14:paraId="6C2194CF" w14:textId="77777777" w:rsidR="00FA5C00" w:rsidRPr="001C050F" w:rsidRDefault="00FA5C00" w:rsidP="00386AFF">
      <w:pPr>
        <w:spacing w:after="0" w:line="240" w:lineRule="auto"/>
        <w:jc w:val="both"/>
        <w:rPr>
          <w:rFonts w:ascii="Cambria" w:hAnsi="Cambria"/>
          <w:sz w:val="24"/>
          <w:szCs w:val="24"/>
        </w:rPr>
      </w:pPr>
    </w:p>
    <w:p w14:paraId="65B6B71C" w14:textId="21BF14DA" w:rsidR="0085676D" w:rsidRPr="001C050F" w:rsidRDefault="0085676D" w:rsidP="001C050F">
      <w:pPr>
        <w:spacing w:after="0" w:line="240" w:lineRule="auto"/>
        <w:ind w:firstLine="720"/>
        <w:jc w:val="both"/>
        <w:rPr>
          <w:rFonts w:ascii="Cambria" w:eastAsiaTheme="minorHAnsi" w:hAnsi="Cambria"/>
          <w:sz w:val="24"/>
          <w:szCs w:val="24"/>
        </w:rPr>
      </w:pPr>
      <w:r w:rsidRPr="001C050F">
        <w:rPr>
          <w:rFonts w:ascii="Cambria" w:eastAsiaTheme="minorHAnsi" w:hAnsi="Cambria"/>
          <w:b/>
          <w:sz w:val="24"/>
          <w:szCs w:val="24"/>
        </w:rPr>
        <w:t>NOW, THEREFORE, BE IT RESOLVED</w:t>
      </w:r>
      <w:r w:rsidRPr="001C050F">
        <w:rPr>
          <w:rFonts w:ascii="Cambria" w:eastAsiaTheme="minorHAnsi" w:hAnsi="Cambria"/>
          <w:sz w:val="24"/>
          <w:szCs w:val="24"/>
        </w:rPr>
        <w:t xml:space="preserve"> by the Council of the City of Berea, State of Ohio:</w:t>
      </w:r>
      <w:r w:rsidR="001C050F">
        <w:rPr>
          <w:rFonts w:ascii="Cambria" w:eastAsiaTheme="minorHAnsi" w:hAnsi="Cambria"/>
          <w:sz w:val="24"/>
          <w:szCs w:val="24"/>
        </w:rPr>
        <w:br/>
      </w:r>
    </w:p>
    <w:p w14:paraId="2D9BA2D0" w14:textId="6198ED5C" w:rsidR="0085676D" w:rsidRPr="001C050F" w:rsidRDefault="0085676D" w:rsidP="00773291">
      <w:pPr>
        <w:ind w:firstLine="720"/>
        <w:jc w:val="both"/>
        <w:rPr>
          <w:rFonts w:ascii="Cambria" w:eastAsiaTheme="minorHAnsi" w:hAnsi="Cambria"/>
          <w:sz w:val="24"/>
          <w:szCs w:val="24"/>
        </w:rPr>
      </w:pPr>
      <w:r w:rsidRPr="001C050F">
        <w:rPr>
          <w:rFonts w:ascii="Cambria" w:eastAsiaTheme="minorHAnsi" w:hAnsi="Cambria"/>
          <w:b/>
          <w:bCs/>
          <w:sz w:val="24"/>
          <w:szCs w:val="24"/>
          <w:u w:val="single"/>
        </w:rPr>
        <w:t>SECTION 1</w:t>
      </w:r>
      <w:r w:rsidRPr="001C050F">
        <w:rPr>
          <w:rFonts w:ascii="Cambria" w:eastAsiaTheme="minorHAnsi" w:hAnsi="Cambria"/>
          <w:sz w:val="24"/>
          <w:szCs w:val="24"/>
        </w:rPr>
        <w:t>.</w:t>
      </w:r>
      <w:r w:rsidR="001C050F">
        <w:rPr>
          <w:rFonts w:ascii="Cambria" w:eastAsiaTheme="minorHAnsi" w:hAnsi="Cambria"/>
          <w:sz w:val="24"/>
          <w:szCs w:val="24"/>
        </w:rPr>
        <w:tab/>
      </w:r>
      <w:r w:rsidRPr="001C050F">
        <w:rPr>
          <w:rFonts w:ascii="Cambria" w:eastAsiaTheme="minorHAnsi" w:hAnsi="Cambria"/>
          <w:sz w:val="24"/>
          <w:szCs w:val="24"/>
        </w:rPr>
        <w:t>That</w:t>
      </w:r>
      <w:r w:rsidR="00B032AD" w:rsidRPr="001C050F">
        <w:rPr>
          <w:rFonts w:ascii="Cambria" w:eastAsiaTheme="minorHAnsi" w:hAnsi="Cambria"/>
          <w:sz w:val="24"/>
          <w:szCs w:val="24"/>
        </w:rPr>
        <w:t xml:space="preserve"> in accordance with Item X-1(c) of the Charter of the City of Berea,</w:t>
      </w:r>
      <w:r w:rsidRPr="001C050F">
        <w:rPr>
          <w:rFonts w:ascii="Cambria" w:eastAsiaTheme="minorHAnsi" w:hAnsi="Cambria"/>
          <w:sz w:val="24"/>
          <w:szCs w:val="24"/>
        </w:rPr>
        <w:t xml:space="preserve"> </w:t>
      </w:r>
      <w:r w:rsidR="00386AFF" w:rsidRPr="001C050F">
        <w:rPr>
          <w:rFonts w:ascii="Cambria" w:eastAsiaTheme="minorHAnsi" w:hAnsi="Cambria"/>
          <w:sz w:val="24"/>
          <w:szCs w:val="24"/>
        </w:rPr>
        <w:t xml:space="preserve">a letter was sent to the last known address of </w:t>
      </w:r>
      <w:r w:rsidRPr="001C050F">
        <w:rPr>
          <w:rFonts w:ascii="Cambria" w:eastAsiaTheme="minorHAnsi" w:hAnsi="Cambria"/>
          <w:sz w:val="24"/>
          <w:szCs w:val="24"/>
        </w:rPr>
        <w:t>Anthony Alexander</w:t>
      </w:r>
      <w:r w:rsidR="00386AFF" w:rsidRPr="001C050F">
        <w:rPr>
          <w:rFonts w:ascii="Cambria" w:eastAsiaTheme="minorHAnsi" w:hAnsi="Cambria"/>
          <w:sz w:val="24"/>
          <w:szCs w:val="24"/>
        </w:rPr>
        <w:t xml:space="preserve"> and to the email address on file with the City of Berea,</w:t>
      </w:r>
      <w:r w:rsidRPr="001C050F">
        <w:rPr>
          <w:rFonts w:ascii="Cambria" w:eastAsiaTheme="minorHAnsi" w:hAnsi="Cambria"/>
          <w:sz w:val="24"/>
          <w:szCs w:val="24"/>
        </w:rPr>
        <w:t xml:space="preserve"> dated March 31, 2025,</w:t>
      </w:r>
      <w:r w:rsidR="001C050F">
        <w:rPr>
          <w:rFonts w:ascii="Cambria" w:eastAsiaTheme="minorHAnsi" w:hAnsi="Cambria"/>
          <w:sz w:val="24"/>
          <w:szCs w:val="24"/>
        </w:rPr>
        <w:t xml:space="preserve"> </w:t>
      </w:r>
      <w:r w:rsidR="00386AFF" w:rsidRPr="001C050F">
        <w:rPr>
          <w:rFonts w:ascii="Cambria" w:eastAsiaTheme="minorHAnsi" w:hAnsi="Cambria"/>
          <w:sz w:val="24"/>
          <w:szCs w:val="24"/>
        </w:rPr>
        <w:t>and</w:t>
      </w:r>
      <w:r w:rsidR="001C050F">
        <w:rPr>
          <w:rFonts w:ascii="Cambria" w:eastAsiaTheme="minorHAnsi" w:hAnsi="Cambria"/>
          <w:sz w:val="24"/>
          <w:szCs w:val="24"/>
        </w:rPr>
        <w:t>,</w:t>
      </w:r>
      <w:r w:rsidR="00386AFF" w:rsidRPr="001C050F">
        <w:rPr>
          <w:rFonts w:ascii="Cambria" w:eastAsiaTheme="minorHAnsi" w:hAnsi="Cambria"/>
          <w:sz w:val="24"/>
          <w:szCs w:val="24"/>
        </w:rPr>
        <w:t xml:space="preserve"> therefore, </w:t>
      </w:r>
      <w:r w:rsidRPr="001C050F">
        <w:rPr>
          <w:rFonts w:ascii="Cambria" w:eastAsiaTheme="minorHAnsi" w:hAnsi="Cambria"/>
          <w:sz w:val="24"/>
          <w:szCs w:val="24"/>
        </w:rPr>
        <w:t xml:space="preserve">this Council finds that </w:t>
      </w:r>
      <w:r w:rsidR="00386AFF" w:rsidRPr="001C050F">
        <w:rPr>
          <w:rFonts w:ascii="Cambria" w:eastAsiaTheme="minorHAnsi" w:hAnsi="Cambria"/>
          <w:sz w:val="24"/>
          <w:szCs w:val="24"/>
        </w:rPr>
        <w:t>he</w:t>
      </w:r>
      <w:r w:rsidRPr="001C050F">
        <w:rPr>
          <w:rFonts w:ascii="Cambria" w:eastAsiaTheme="minorHAnsi" w:hAnsi="Cambria"/>
          <w:sz w:val="24"/>
          <w:szCs w:val="24"/>
        </w:rPr>
        <w:t xml:space="preserve"> received ten (10)</w:t>
      </w:r>
      <w:r w:rsidR="00386AFF" w:rsidRPr="001C050F">
        <w:rPr>
          <w:rFonts w:ascii="Cambria" w:eastAsiaTheme="minorHAnsi" w:hAnsi="Cambria"/>
          <w:sz w:val="24"/>
          <w:szCs w:val="24"/>
        </w:rPr>
        <w:t xml:space="preserve"> </w:t>
      </w:r>
      <w:r w:rsidRPr="001C050F">
        <w:rPr>
          <w:rFonts w:ascii="Cambria" w:eastAsiaTheme="minorHAnsi" w:hAnsi="Cambria"/>
          <w:sz w:val="24"/>
          <w:szCs w:val="24"/>
        </w:rPr>
        <w:t>days</w:t>
      </w:r>
      <w:r w:rsidR="00386AFF" w:rsidRPr="001C050F">
        <w:rPr>
          <w:rFonts w:ascii="Cambria" w:eastAsiaTheme="minorHAnsi" w:hAnsi="Cambria"/>
          <w:sz w:val="24"/>
          <w:szCs w:val="24"/>
        </w:rPr>
        <w:t xml:space="preserve"> advanced </w:t>
      </w:r>
      <w:r w:rsidRPr="001C050F">
        <w:rPr>
          <w:rFonts w:ascii="Cambria" w:eastAsiaTheme="minorHAnsi" w:hAnsi="Cambria"/>
          <w:sz w:val="24"/>
          <w:szCs w:val="24"/>
        </w:rPr>
        <w:t>notice</w:t>
      </w:r>
      <w:r w:rsidR="00386AFF" w:rsidRPr="001C050F">
        <w:rPr>
          <w:rFonts w:ascii="Cambria" w:eastAsiaTheme="minorHAnsi" w:hAnsi="Cambria"/>
          <w:sz w:val="24"/>
          <w:szCs w:val="24"/>
        </w:rPr>
        <w:t xml:space="preserve"> </w:t>
      </w:r>
      <w:r w:rsidRPr="001C050F">
        <w:rPr>
          <w:rFonts w:ascii="Cambria" w:eastAsiaTheme="minorHAnsi" w:hAnsi="Cambria"/>
          <w:sz w:val="24"/>
          <w:szCs w:val="24"/>
        </w:rPr>
        <w:t xml:space="preserve">of </w:t>
      </w:r>
      <w:r w:rsidR="006764AF" w:rsidRPr="001C050F">
        <w:rPr>
          <w:rFonts w:ascii="Cambria" w:eastAsiaTheme="minorHAnsi" w:hAnsi="Cambria"/>
          <w:sz w:val="24"/>
          <w:szCs w:val="24"/>
        </w:rPr>
        <w:t>this</w:t>
      </w:r>
      <w:r w:rsidRPr="001C050F">
        <w:rPr>
          <w:rFonts w:ascii="Cambria" w:eastAsiaTheme="minorHAnsi" w:hAnsi="Cambria"/>
          <w:sz w:val="24"/>
          <w:szCs w:val="24"/>
        </w:rPr>
        <w:t xml:space="preserve"> hearing on his removal from the Municipal Planning Commission and was provided an opportunity to be heard, present evidence, and examine any witness appearing to support the charge.</w:t>
      </w:r>
    </w:p>
    <w:p w14:paraId="1482D4A3" w14:textId="39B8DDF8" w:rsidR="0085676D" w:rsidRPr="001C050F" w:rsidRDefault="0085676D" w:rsidP="00773291">
      <w:pPr>
        <w:ind w:firstLine="720"/>
        <w:jc w:val="both"/>
        <w:rPr>
          <w:rFonts w:ascii="Cambria" w:eastAsiaTheme="minorHAnsi" w:hAnsi="Cambria"/>
          <w:sz w:val="24"/>
          <w:szCs w:val="24"/>
        </w:rPr>
      </w:pPr>
      <w:r w:rsidRPr="001C050F">
        <w:rPr>
          <w:rFonts w:ascii="Cambria" w:eastAsiaTheme="minorHAnsi" w:hAnsi="Cambria"/>
          <w:b/>
          <w:bCs/>
          <w:sz w:val="24"/>
          <w:szCs w:val="24"/>
          <w:u w:val="single"/>
        </w:rPr>
        <w:t xml:space="preserve">SECTION </w:t>
      </w:r>
      <w:r w:rsidR="00E77B14" w:rsidRPr="001C050F">
        <w:rPr>
          <w:rFonts w:ascii="Cambria" w:eastAsiaTheme="minorHAnsi" w:hAnsi="Cambria"/>
          <w:b/>
          <w:bCs/>
          <w:sz w:val="24"/>
          <w:szCs w:val="24"/>
          <w:u w:val="single"/>
        </w:rPr>
        <w:t>2</w:t>
      </w:r>
      <w:r w:rsidRPr="001C050F">
        <w:rPr>
          <w:rFonts w:ascii="Cambria" w:eastAsiaTheme="minorHAnsi" w:hAnsi="Cambria"/>
          <w:sz w:val="24"/>
          <w:szCs w:val="24"/>
        </w:rPr>
        <w:t>.</w:t>
      </w:r>
      <w:r w:rsidR="001C050F">
        <w:rPr>
          <w:rFonts w:ascii="Cambria" w:eastAsiaTheme="minorHAnsi" w:hAnsi="Cambria"/>
          <w:sz w:val="24"/>
          <w:szCs w:val="24"/>
        </w:rPr>
        <w:tab/>
      </w:r>
      <w:r w:rsidRPr="001C050F">
        <w:rPr>
          <w:rFonts w:ascii="Cambria" w:eastAsiaTheme="minorHAnsi" w:hAnsi="Cambria"/>
          <w:sz w:val="24"/>
          <w:szCs w:val="24"/>
        </w:rPr>
        <w:t xml:space="preserve">That </w:t>
      </w:r>
      <w:r w:rsidR="00773291" w:rsidRPr="001C050F">
        <w:rPr>
          <w:rFonts w:ascii="Cambria" w:eastAsiaTheme="minorHAnsi" w:hAnsi="Cambria"/>
          <w:sz w:val="24"/>
          <w:szCs w:val="24"/>
        </w:rPr>
        <w:t>upon</w:t>
      </w:r>
      <w:r w:rsidRPr="001C050F">
        <w:rPr>
          <w:rFonts w:ascii="Cambria" w:eastAsiaTheme="minorHAnsi" w:hAnsi="Cambria"/>
          <w:sz w:val="24"/>
          <w:szCs w:val="24"/>
        </w:rPr>
        <w:t xml:space="preserve"> </w:t>
      </w:r>
      <w:r w:rsidR="00773291" w:rsidRPr="001C050F">
        <w:rPr>
          <w:rFonts w:ascii="Cambria" w:eastAsiaTheme="minorHAnsi" w:hAnsi="Cambria"/>
          <w:sz w:val="24"/>
          <w:szCs w:val="24"/>
        </w:rPr>
        <w:t xml:space="preserve">consideration </w:t>
      </w:r>
      <w:r w:rsidRPr="001C050F">
        <w:rPr>
          <w:rFonts w:ascii="Cambria" w:eastAsiaTheme="minorHAnsi" w:hAnsi="Cambria"/>
          <w:sz w:val="24"/>
          <w:szCs w:val="24"/>
        </w:rPr>
        <w:t xml:space="preserve">of the </w:t>
      </w:r>
      <w:r w:rsidR="00E77B14" w:rsidRPr="001C050F">
        <w:rPr>
          <w:rFonts w:ascii="Cambria" w:eastAsiaTheme="minorHAnsi" w:hAnsi="Cambria"/>
          <w:sz w:val="24"/>
          <w:szCs w:val="24"/>
        </w:rPr>
        <w:t>definition of a qualified elector</w:t>
      </w:r>
      <w:r w:rsidR="00773291" w:rsidRPr="001C050F">
        <w:rPr>
          <w:rFonts w:ascii="Cambria" w:eastAsiaTheme="minorHAnsi" w:hAnsi="Cambria"/>
          <w:sz w:val="24"/>
          <w:szCs w:val="24"/>
        </w:rPr>
        <w:t xml:space="preserve">, Mr. Anthony’s prior admission of residency in the City of Cleveland and his failure to communicate with </w:t>
      </w:r>
      <w:r w:rsidR="001C050F">
        <w:rPr>
          <w:rFonts w:ascii="Cambria" w:eastAsiaTheme="minorHAnsi" w:hAnsi="Cambria"/>
          <w:sz w:val="24"/>
          <w:szCs w:val="24"/>
        </w:rPr>
        <w:t>C</w:t>
      </w:r>
      <w:r w:rsidR="00773291" w:rsidRPr="001C050F">
        <w:rPr>
          <w:rFonts w:ascii="Cambria" w:eastAsiaTheme="minorHAnsi" w:hAnsi="Cambria"/>
          <w:sz w:val="24"/>
          <w:szCs w:val="24"/>
        </w:rPr>
        <w:t>ity officials,</w:t>
      </w:r>
      <w:r w:rsidRPr="001C050F">
        <w:rPr>
          <w:rFonts w:ascii="Cambria" w:eastAsiaTheme="minorHAnsi" w:hAnsi="Cambria"/>
          <w:sz w:val="24"/>
          <w:szCs w:val="24"/>
        </w:rPr>
        <w:t xml:space="preserve"> this Council finds that</w:t>
      </w:r>
      <w:r w:rsidR="00773291" w:rsidRPr="001C050F">
        <w:rPr>
          <w:rFonts w:ascii="Cambria" w:eastAsiaTheme="minorHAnsi" w:hAnsi="Cambria"/>
          <w:sz w:val="24"/>
          <w:szCs w:val="24"/>
        </w:rPr>
        <w:t xml:space="preserve"> there is good cause to remove him from the Municipal Planning Commission.</w:t>
      </w:r>
    </w:p>
    <w:p w14:paraId="46C1BFC8" w14:textId="7F0EC669" w:rsidR="0085676D" w:rsidRPr="001C050F" w:rsidRDefault="0085676D" w:rsidP="00773291">
      <w:pPr>
        <w:ind w:firstLine="720"/>
        <w:jc w:val="both"/>
        <w:rPr>
          <w:rFonts w:ascii="Cambria" w:eastAsiaTheme="minorHAnsi" w:hAnsi="Cambria"/>
          <w:sz w:val="24"/>
          <w:szCs w:val="24"/>
        </w:rPr>
      </w:pPr>
      <w:r w:rsidRPr="001C050F">
        <w:rPr>
          <w:rFonts w:ascii="Cambria" w:eastAsiaTheme="minorHAnsi" w:hAnsi="Cambria"/>
          <w:b/>
          <w:sz w:val="24"/>
          <w:szCs w:val="24"/>
          <w:u w:val="single"/>
        </w:rPr>
        <w:t xml:space="preserve">SECTION </w:t>
      </w:r>
      <w:r w:rsidR="00830A21" w:rsidRPr="001C050F">
        <w:rPr>
          <w:rFonts w:ascii="Cambria" w:eastAsiaTheme="minorHAnsi" w:hAnsi="Cambria"/>
          <w:b/>
          <w:sz w:val="24"/>
          <w:szCs w:val="24"/>
          <w:u w:val="single"/>
        </w:rPr>
        <w:t>3</w:t>
      </w:r>
      <w:r w:rsidRPr="001C050F">
        <w:rPr>
          <w:rFonts w:ascii="Cambria" w:eastAsiaTheme="minorHAnsi" w:hAnsi="Cambria"/>
          <w:sz w:val="24"/>
          <w:szCs w:val="24"/>
          <w:u w:val="single"/>
        </w:rPr>
        <w:t>.</w:t>
      </w:r>
      <w:r w:rsidRPr="001C050F">
        <w:rPr>
          <w:rFonts w:ascii="Cambria" w:eastAsiaTheme="minorHAnsi" w:hAnsi="Cambria"/>
          <w:sz w:val="24"/>
          <w:szCs w:val="24"/>
        </w:rPr>
        <w:tab/>
        <w:t>That it is found and determined that all formal actions of this Council concerning and relating to the a</w:t>
      </w:r>
      <w:r w:rsidR="001C050F">
        <w:rPr>
          <w:rFonts w:ascii="Cambria" w:eastAsiaTheme="minorHAnsi" w:hAnsi="Cambria"/>
          <w:sz w:val="24"/>
          <w:szCs w:val="24"/>
        </w:rPr>
        <w:t>pproval</w:t>
      </w:r>
      <w:r w:rsidRPr="001C050F">
        <w:rPr>
          <w:rFonts w:ascii="Cambria" w:eastAsiaTheme="minorHAnsi" w:hAnsi="Cambria"/>
          <w:sz w:val="24"/>
          <w:szCs w:val="24"/>
        </w:rPr>
        <w:t xml:space="preserve"> of this Resolution were a</w:t>
      </w:r>
      <w:r w:rsidR="001C050F">
        <w:rPr>
          <w:rFonts w:ascii="Cambria" w:eastAsiaTheme="minorHAnsi" w:hAnsi="Cambria"/>
          <w:sz w:val="24"/>
          <w:szCs w:val="24"/>
        </w:rPr>
        <w:t>pproved</w:t>
      </w:r>
      <w:r w:rsidRPr="001C050F">
        <w:rPr>
          <w:rFonts w:ascii="Cambria" w:eastAsiaTheme="minorHAnsi" w:hAnsi="Cambria"/>
          <w:sz w:val="24"/>
          <w:szCs w:val="24"/>
        </w:rPr>
        <w:t xml:space="preserve">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4CB01FC8" w14:textId="0D6E9CD9" w:rsidR="00587598" w:rsidRPr="001C050F" w:rsidRDefault="0085676D" w:rsidP="00830A21">
      <w:pPr>
        <w:spacing w:after="0" w:line="240" w:lineRule="auto"/>
        <w:ind w:firstLine="720"/>
        <w:jc w:val="both"/>
        <w:rPr>
          <w:rFonts w:ascii="Cambria" w:hAnsi="Cambria"/>
          <w:sz w:val="24"/>
          <w:szCs w:val="24"/>
        </w:rPr>
      </w:pPr>
      <w:r w:rsidRPr="001C050F">
        <w:rPr>
          <w:rFonts w:ascii="Cambria" w:eastAsiaTheme="minorHAnsi" w:hAnsi="Cambria"/>
          <w:b/>
          <w:sz w:val="24"/>
          <w:szCs w:val="24"/>
          <w:u w:val="single"/>
        </w:rPr>
        <w:t>SECTION</w:t>
      </w:r>
      <w:r w:rsidR="00E77B14" w:rsidRPr="001C050F">
        <w:rPr>
          <w:rFonts w:ascii="Cambria" w:eastAsiaTheme="minorHAnsi" w:hAnsi="Cambria"/>
          <w:b/>
          <w:sz w:val="24"/>
          <w:szCs w:val="24"/>
          <w:u w:val="single"/>
        </w:rPr>
        <w:t xml:space="preserve"> </w:t>
      </w:r>
      <w:r w:rsidR="00830A21" w:rsidRPr="001C050F">
        <w:rPr>
          <w:rFonts w:ascii="Cambria" w:eastAsiaTheme="minorHAnsi" w:hAnsi="Cambria"/>
          <w:b/>
          <w:sz w:val="24"/>
          <w:szCs w:val="24"/>
          <w:u w:val="single"/>
        </w:rPr>
        <w:t>4</w:t>
      </w:r>
      <w:r w:rsidRPr="001C050F">
        <w:rPr>
          <w:rFonts w:ascii="Cambria" w:eastAsiaTheme="minorHAnsi" w:hAnsi="Cambria"/>
          <w:sz w:val="24"/>
          <w:szCs w:val="24"/>
          <w:u w:val="single"/>
        </w:rPr>
        <w:t>.</w:t>
      </w:r>
      <w:r w:rsidRPr="001C050F">
        <w:rPr>
          <w:rFonts w:ascii="Cambria" w:eastAsiaTheme="minorHAnsi" w:hAnsi="Cambria"/>
          <w:sz w:val="24"/>
          <w:szCs w:val="24"/>
        </w:rPr>
        <w:tab/>
        <w:t xml:space="preserve">That this Resolution is hereby declared to be an emergency measure necessary for the immediate preservation of the public peace, property, health, safety and welfare, or providing for the usual daily operation of a municipal department, and for the further reason that it is necessary to have members appointed to the Commission in order that they may continue their work. Therefore, provided this Resolution receives the affirmative vote of two-thirds of all members elected to Council, it shall take effect and be in force immediately upon its passage and approval by the </w:t>
      </w:r>
      <w:r w:rsidR="00386AFF" w:rsidRPr="001C050F">
        <w:rPr>
          <w:rFonts w:ascii="Cambria" w:eastAsiaTheme="minorHAnsi" w:hAnsi="Cambria"/>
          <w:sz w:val="24"/>
          <w:szCs w:val="24"/>
        </w:rPr>
        <w:t>m</w:t>
      </w:r>
      <w:r w:rsidRPr="001C050F">
        <w:rPr>
          <w:rFonts w:ascii="Cambria" w:eastAsiaTheme="minorHAnsi" w:hAnsi="Cambria"/>
          <w:sz w:val="24"/>
          <w:szCs w:val="24"/>
        </w:rPr>
        <w:t>ayor; otherwise, from and after the earliest period allowed by law.</w:t>
      </w:r>
    </w:p>
    <w:p w14:paraId="22E67619" w14:textId="77777777" w:rsidR="007D160F" w:rsidRPr="001C050F" w:rsidRDefault="007D160F" w:rsidP="00F30CC6">
      <w:pPr>
        <w:pStyle w:val="NoSpacing"/>
        <w:rPr>
          <w:rFonts w:ascii="Cambria" w:hAnsi="Cambria"/>
          <w:sz w:val="24"/>
          <w:szCs w:val="24"/>
        </w:rPr>
      </w:pP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40A7D69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1A8CE8A1"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00830A21">
        <w:rPr>
          <w:rFonts w:ascii="Cambria" w:eastAsia="Times New Roman" w:hAnsi="Cambria" w:cs="Cambria"/>
          <w:sz w:val="24"/>
          <w:szCs w:val="24"/>
        </w:rPr>
        <w:tab/>
      </w:r>
      <w:r w:rsidR="00830A21">
        <w:rPr>
          <w:rFonts w:ascii="Cambria" w:eastAsia="Times New Roman" w:hAnsi="Cambria" w:cs="Cambria"/>
          <w:sz w:val="24"/>
          <w:szCs w:val="24"/>
        </w:rPr>
        <w:tab/>
      </w:r>
      <w:r w:rsidRPr="00F64179">
        <w:rPr>
          <w:rFonts w:ascii="Cambria" w:eastAsia="Times New Roman" w:hAnsi="Cambria" w:cs="Cambria"/>
          <w:sz w:val="24"/>
          <w:szCs w:val="24"/>
        </w:rPr>
        <w:t>_____________________________</w:t>
      </w:r>
    </w:p>
    <w:p w14:paraId="2894437D" w14:textId="1A9426F9" w:rsidR="007D160F" w:rsidRPr="001C050F" w:rsidRDefault="007D160F" w:rsidP="001C05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00830A21">
        <w:rPr>
          <w:rFonts w:ascii="Cambria" w:eastAsia="Times New Roman" w:hAnsi="Cambria" w:cs="Cambria"/>
          <w:sz w:val="24"/>
          <w:szCs w:val="24"/>
        </w:rPr>
        <w:t>____________________________</w:t>
      </w:r>
      <w:r w:rsidRPr="00F64179">
        <w:rPr>
          <w:rFonts w:ascii="Cambria" w:eastAsia="Times New Roman" w:hAnsi="Cambria" w:cs="Cambria"/>
          <w:sz w:val="24"/>
          <w:szCs w:val="24"/>
        </w:rPr>
        <w:tab/>
      </w:r>
      <w:r w:rsidR="00830A21">
        <w:rPr>
          <w:rFonts w:ascii="Cambria" w:eastAsia="Times New Roman" w:hAnsi="Cambria" w:cs="Cambria"/>
          <w:sz w:val="24"/>
          <w:szCs w:val="24"/>
        </w:rPr>
        <w:tab/>
        <w:t xml:space="preserve">                  Mayor</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830A21">
        <w:rPr>
          <w:rFonts w:ascii="Cambria" w:eastAsia="Times New Roman" w:hAnsi="Cambria" w:cs="Cambria"/>
          <w:sz w:val="24"/>
          <w:szCs w:val="24"/>
        </w:rPr>
        <w:tab/>
      </w:r>
      <w:r w:rsidR="00830A21">
        <w:rPr>
          <w:rFonts w:ascii="Cambria" w:eastAsia="Times New Roman" w:hAnsi="Cambria" w:cs="Cambria"/>
          <w:sz w:val="24"/>
          <w:szCs w:val="24"/>
        </w:rPr>
        <w:tab/>
        <w:t xml:space="preserve">   </w:t>
      </w:r>
      <w:r w:rsidR="001C050F">
        <w:rPr>
          <w:rFonts w:ascii="Cambria" w:eastAsia="Times New Roman" w:hAnsi="Cambria" w:cs="Cambria"/>
          <w:sz w:val="24"/>
          <w:szCs w:val="24"/>
        </w:rPr>
        <w:t xml:space="preserve">   </w:t>
      </w:r>
      <w:r w:rsidR="00830A21">
        <w:rPr>
          <w:rFonts w:ascii="Cambria" w:eastAsia="Times New Roman" w:hAnsi="Cambria" w:cs="Cambria"/>
          <w:sz w:val="24"/>
          <w:szCs w:val="24"/>
        </w:rPr>
        <w:t xml:space="preserve">  Director of Law</w:t>
      </w:r>
    </w:p>
    <w:sectPr w:rsidR="007D160F" w:rsidRPr="001C050F"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200F7" w14:textId="77777777" w:rsidR="0055158B" w:rsidRDefault="0055158B" w:rsidP="00216C79">
      <w:pPr>
        <w:spacing w:after="0" w:line="240" w:lineRule="auto"/>
      </w:pPr>
      <w:r>
        <w:separator/>
      </w:r>
    </w:p>
  </w:endnote>
  <w:endnote w:type="continuationSeparator" w:id="0">
    <w:p w14:paraId="51BCDB86" w14:textId="77777777" w:rsidR="0055158B" w:rsidRDefault="0055158B"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3C2F" w14:textId="77777777" w:rsidR="0055158B" w:rsidRDefault="0055158B" w:rsidP="00216C79">
      <w:pPr>
        <w:spacing w:after="0" w:line="240" w:lineRule="auto"/>
      </w:pPr>
      <w:r>
        <w:separator/>
      </w:r>
    </w:p>
  </w:footnote>
  <w:footnote w:type="continuationSeparator" w:id="0">
    <w:p w14:paraId="2DF03C61" w14:textId="77777777" w:rsidR="0055158B" w:rsidRDefault="0055158B"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241D3737" w:rsidR="00F64179" w:rsidRPr="00F64179" w:rsidRDefault="004D6155"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RESOLUTION</w:t>
    </w:r>
    <w:r w:rsidR="009057A8">
      <w:rPr>
        <w:rFonts w:ascii="Cambria" w:hAnsi="Cambria"/>
        <w:sz w:val="32"/>
        <w:szCs w:val="32"/>
      </w:rPr>
      <w:t xml:space="preserve"> </w:t>
    </w:r>
    <w:r w:rsidR="00F64179" w:rsidRPr="00F64179">
      <w:rPr>
        <w:rFonts w:ascii="Cambria" w:hAnsi="Cambria"/>
        <w:sz w:val="32"/>
        <w:szCs w:val="32"/>
      </w:rPr>
      <w:t>NO. 202</w:t>
    </w:r>
    <w:r w:rsidR="007D27A0">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426E1"/>
    <w:rsid w:val="00046292"/>
    <w:rsid w:val="00063431"/>
    <w:rsid w:val="000D70CE"/>
    <w:rsid w:val="000F298A"/>
    <w:rsid w:val="00102527"/>
    <w:rsid w:val="00126076"/>
    <w:rsid w:val="001819B6"/>
    <w:rsid w:val="00190E42"/>
    <w:rsid w:val="001B3F90"/>
    <w:rsid w:val="001C050F"/>
    <w:rsid w:val="001C4CC4"/>
    <w:rsid w:val="00216C79"/>
    <w:rsid w:val="002622EE"/>
    <w:rsid w:val="002626FD"/>
    <w:rsid w:val="002C6DDE"/>
    <w:rsid w:val="00386AFF"/>
    <w:rsid w:val="003E4FEF"/>
    <w:rsid w:val="003F25F8"/>
    <w:rsid w:val="003F4FD6"/>
    <w:rsid w:val="0041414B"/>
    <w:rsid w:val="00476B2D"/>
    <w:rsid w:val="004916F2"/>
    <w:rsid w:val="004D6155"/>
    <w:rsid w:val="004E0044"/>
    <w:rsid w:val="004E33E8"/>
    <w:rsid w:val="00541FC1"/>
    <w:rsid w:val="0055158B"/>
    <w:rsid w:val="00556252"/>
    <w:rsid w:val="00563F15"/>
    <w:rsid w:val="005676B4"/>
    <w:rsid w:val="0057600F"/>
    <w:rsid w:val="00587598"/>
    <w:rsid w:val="005A5800"/>
    <w:rsid w:val="00602977"/>
    <w:rsid w:val="0060298B"/>
    <w:rsid w:val="006076C7"/>
    <w:rsid w:val="00640E0B"/>
    <w:rsid w:val="006764AF"/>
    <w:rsid w:val="006C714F"/>
    <w:rsid w:val="00765E35"/>
    <w:rsid w:val="00773291"/>
    <w:rsid w:val="00774C9F"/>
    <w:rsid w:val="00784374"/>
    <w:rsid w:val="007D160F"/>
    <w:rsid w:val="007D27A0"/>
    <w:rsid w:val="007E6DF0"/>
    <w:rsid w:val="008207ED"/>
    <w:rsid w:val="00830226"/>
    <w:rsid w:val="00830A21"/>
    <w:rsid w:val="008378D3"/>
    <w:rsid w:val="0085676D"/>
    <w:rsid w:val="00875733"/>
    <w:rsid w:val="0089709A"/>
    <w:rsid w:val="008A1591"/>
    <w:rsid w:val="008C1B05"/>
    <w:rsid w:val="008C2E9B"/>
    <w:rsid w:val="008D60D9"/>
    <w:rsid w:val="009057A8"/>
    <w:rsid w:val="00962E57"/>
    <w:rsid w:val="009A186E"/>
    <w:rsid w:val="00A122D8"/>
    <w:rsid w:val="00A25D24"/>
    <w:rsid w:val="00A751B8"/>
    <w:rsid w:val="00A92161"/>
    <w:rsid w:val="00AE6B87"/>
    <w:rsid w:val="00AF6B23"/>
    <w:rsid w:val="00B032AD"/>
    <w:rsid w:val="00B15DF4"/>
    <w:rsid w:val="00B92BB9"/>
    <w:rsid w:val="00BC1CB2"/>
    <w:rsid w:val="00CC663D"/>
    <w:rsid w:val="00CD31A8"/>
    <w:rsid w:val="00CD4008"/>
    <w:rsid w:val="00CD77C5"/>
    <w:rsid w:val="00CE1564"/>
    <w:rsid w:val="00D010D1"/>
    <w:rsid w:val="00D3063F"/>
    <w:rsid w:val="00D40870"/>
    <w:rsid w:val="00D657E1"/>
    <w:rsid w:val="00D70365"/>
    <w:rsid w:val="00D940AB"/>
    <w:rsid w:val="00DE4DA4"/>
    <w:rsid w:val="00DE61E9"/>
    <w:rsid w:val="00E13AA1"/>
    <w:rsid w:val="00E20E7B"/>
    <w:rsid w:val="00E21DF4"/>
    <w:rsid w:val="00E22175"/>
    <w:rsid w:val="00E2773F"/>
    <w:rsid w:val="00E77B14"/>
    <w:rsid w:val="00EB7EDC"/>
    <w:rsid w:val="00F30CC6"/>
    <w:rsid w:val="00F52335"/>
    <w:rsid w:val="00F52989"/>
    <w:rsid w:val="00F64179"/>
    <w:rsid w:val="00FA2025"/>
    <w:rsid w:val="00FA5C00"/>
    <w:rsid w:val="00F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2025-04-18T01:16:00Z</dcterms:created>
  <dcterms:modified xsi:type="dcterms:W3CDTF">2025-04-18T01:16:00Z</dcterms:modified>
</cp:coreProperties>
</file>